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EDD" w:rsidRDefault="000D7EDD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5B75" w:rsidRDefault="009C0B52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6B4C41">
        <w:rPr>
          <w:rFonts w:ascii="Times New Roman" w:hAnsi="Times New Roman" w:cs="Times New Roman"/>
          <w:i/>
          <w:sz w:val="24"/>
          <w:szCs w:val="24"/>
        </w:rPr>
        <w:t>1</w:t>
      </w:r>
      <w:r w:rsidR="001D5B75" w:rsidRPr="001D5B75">
        <w:rPr>
          <w:rFonts w:ascii="Times New Roman" w:hAnsi="Times New Roman" w:cs="Times New Roman"/>
          <w:i/>
          <w:sz w:val="24"/>
          <w:szCs w:val="24"/>
        </w:rPr>
        <w:t xml:space="preserve"> к Дополнительному </w:t>
      </w:r>
    </w:p>
    <w:p w:rsidR="001D5B75" w:rsidRDefault="001D5B75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5B75">
        <w:rPr>
          <w:rFonts w:ascii="Times New Roman" w:hAnsi="Times New Roman" w:cs="Times New Roman"/>
          <w:i/>
          <w:sz w:val="24"/>
          <w:szCs w:val="24"/>
        </w:rPr>
        <w:t>соглашению №</w:t>
      </w:r>
      <w:r w:rsidR="006B4C41">
        <w:rPr>
          <w:rFonts w:ascii="Times New Roman" w:hAnsi="Times New Roman" w:cs="Times New Roman"/>
          <w:i/>
          <w:sz w:val="24"/>
          <w:szCs w:val="24"/>
        </w:rPr>
        <w:t>10</w:t>
      </w:r>
      <w:r w:rsidRPr="001D5B75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C87F54">
        <w:rPr>
          <w:rFonts w:ascii="Times New Roman" w:hAnsi="Times New Roman" w:cs="Times New Roman"/>
          <w:i/>
          <w:sz w:val="24"/>
          <w:szCs w:val="24"/>
        </w:rPr>
        <w:t>23</w:t>
      </w:r>
      <w:bookmarkStart w:id="0" w:name="_GoBack"/>
      <w:bookmarkEnd w:id="0"/>
      <w:r w:rsidRPr="001D5B75">
        <w:rPr>
          <w:rFonts w:ascii="Times New Roman" w:hAnsi="Times New Roman" w:cs="Times New Roman"/>
          <w:i/>
          <w:sz w:val="24"/>
          <w:szCs w:val="24"/>
        </w:rPr>
        <w:t>.</w:t>
      </w:r>
      <w:r w:rsidR="006B4C41">
        <w:rPr>
          <w:rFonts w:ascii="Times New Roman" w:hAnsi="Times New Roman" w:cs="Times New Roman"/>
          <w:i/>
          <w:sz w:val="24"/>
          <w:szCs w:val="24"/>
        </w:rPr>
        <w:t>11</w:t>
      </w:r>
      <w:r w:rsidRPr="001D5B75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1D5B75" w:rsidRDefault="001D5B75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5B75" w:rsidRDefault="001D5B75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6AC4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835301">
        <w:rPr>
          <w:rFonts w:ascii="Times New Roman" w:hAnsi="Times New Roman" w:cs="Times New Roman"/>
          <w:i/>
          <w:sz w:val="24"/>
          <w:szCs w:val="24"/>
        </w:rPr>
        <w:t>-в</w:t>
      </w:r>
    </w:p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1D7F8C" w:rsidRPr="001D7F8C">
        <w:rPr>
          <w:rFonts w:ascii="Times New Roman" w:hAnsi="Times New Roman" w:cs="Times New Roman"/>
          <w:i/>
          <w:sz w:val="24"/>
          <w:szCs w:val="24"/>
        </w:rPr>
        <w:t>1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096AD9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96AD9" w:rsidRDefault="00096AD9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D7EDD" w:rsidRDefault="000D7EDD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35301" w:rsidRPr="000D7EDD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4"/>
        </w:rPr>
      </w:pPr>
    </w:p>
    <w:p w:rsidR="00835301" w:rsidRPr="000D7EDD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КОДЫ и ТАРИФЫ</w:t>
      </w:r>
    </w:p>
    <w:p w:rsidR="00835301" w:rsidRPr="000D7EDD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proofErr w:type="gramStart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</w:t>
      </w:r>
      <w:proofErr w:type="gramEnd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порядку проведения </w:t>
      </w:r>
      <w:r w:rsidR="00251CAD"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ервого этапа углубленной диспансеризации граждан, перенесших новую </w:t>
      </w:r>
      <w:proofErr w:type="spellStart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коронавирусную</w:t>
      </w:r>
      <w:proofErr w:type="spellEnd"/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инфекцию 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  <w:lang w:val="en-US"/>
        </w:rPr>
        <w:t>COVID-</w:t>
      </w:r>
      <w:r w:rsidRPr="000D7EDD">
        <w:rPr>
          <w:rFonts w:ascii="Times New Roman" w:hAnsi="Times New Roman" w:cs="Times New Roman"/>
          <w:b/>
          <w:bCs/>
          <w:color w:val="000000"/>
          <w:sz w:val="32"/>
          <w:szCs w:val="28"/>
        </w:rPr>
        <w:t>19</w:t>
      </w:r>
    </w:p>
    <w:p w:rsidR="00096AD9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Pr="00096AD9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"/>
        <w:gridCol w:w="692"/>
        <w:gridCol w:w="6824"/>
        <w:gridCol w:w="1196"/>
        <w:gridCol w:w="1477"/>
      </w:tblGrid>
      <w:tr w:rsidR="00C3010E" w:rsidRPr="00096AD9" w:rsidTr="002B7B2A">
        <w:trPr>
          <w:gridBefore w:val="1"/>
          <w:wBefore w:w="12" w:type="dxa"/>
          <w:trHeight w:val="615"/>
          <w:jc w:val="center"/>
        </w:trPr>
        <w:tc>
          <w:tcPr>
            <w:tcW w:w="692" w:type="dxa"/>
            <w:vMerge w:val="restart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24" w:type="dxa"/>
            <w:vMerge w:val="restart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196" w:type="dxa"/>
            <w:vMerge w:val="restart"/>
            <w:shd w:val="clear" w:color="auto" w:fill="auto"/>
            <w:vAlign w:val="center"/>
          </w:tcPr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:rsidR="00F30D93" w:rsidRDefault="00F30D93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3010E" w:rsidRPr="00096AD9" w:rsidRDefault="00C3010E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Тариф,</w:t>
            </w:r>
            <w:r w:rsidR="00F30D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0F28D9" w:rsidRPr="00096AD9" w:rsidTr="002B7B2A">
        <w:trPr>
          <w:gridBefore w:val="1"/>
          <w:wBefore w:w="12" w:type="dxa"/>
          <w:trHeight w:val="70"/>
          <w:jc w:val="center"/>
        </w:trPr>
        <w:tc>
          <w:tcPr>
            <w:tcW w:w="692" w:type="dxa"/>
            <w:vMerge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24" w:type="dxa"/>
            <w:vMerge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</w:tcPr>
          <w:p w:rsidR="000F28D9" w:rsidRPr="00096AD9" w:rsidRDefault="000F28D9" w:rsidP="00F30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:rsidR="000F28D9" w:rsidRPr="00F30D93" w:rsidRDefault="000F28D9" w:rsidP="00F30D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</w:p>
        </w:tc>
      </w:tr>
      <w:tr w:rsidR="003E2C61" w:rsidRPr="00096AD9" w:rsidTr="005E69B0">
        <w:trPr>
          <w:gridBefore w:val="1"/>
          <w:wBefore w:w="12" w:type="dxa"/>
          <w:trHeight w:val="70"/>
          <w:jc w:val="center"/>
        </w:trPr>
        <w:tc>
          <w:tcPr>
            <w:tcW w:w="10189" w:type="dxa"/>
            <w:gridSpan w:val="4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0"/>
              </w:rPr>
            </w:pP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</w:t>
            </w:r>
            <w:r w:rsidRPr="002B7B2A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>а комплексное посещение оплачиваются следующие исследования</w:t>
            </w:r>
            <w:r w:rsidRPr="00DC3B4F">
              <w:rPr>
                <w:b/>
                <w:sz w:val="28"/>
                <w:szCs w:val="28"/>
                <w:lang w:val="x-none" w:eastAsia="ar-SA"/>
              </w:rPr>
              <w:t>: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1"/>
          <w:jc w:val="center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C61" w:rsidRPr="00927F3B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7F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Комплексное посещение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C61" w:rsidRPr="00FE74F3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730,36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Измерение насыщения крови кислородом </w:t>
            </w:r>
          </w:p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сатурация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в покое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994071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24,15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спирометрии или спирографии;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994072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124,74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994073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89,53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4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Биохимический анализ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298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включая исследования: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E2C61" w:rsidRPr="00FE74F3" w:rsidRDefault="003E2C61" w:rsidP="003E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491,94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9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холестерина,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994074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57,42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липопротеин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 низкой плотности,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994075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122,38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С-реактивного белка,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994076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81,48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0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аланинаминотрансферазы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994077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57,98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8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спартатаминотрансферазы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994078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57,98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активности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лактатдегидрогеназы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крови, 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994079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58,95</w:t>
            </w:r>
          </w:p>
        </w:tc>
      </w:tr>
      <w:tr w:rsidR="003E2C61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C61" w:rsidRPr="00096AD9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C61" w:rsidRPr="00096AD9" w:rsidRDefault="003E2C61" w:rsidP="003E2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proofErr w:type="gram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уровня 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креатинина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</w:t>
            </w:r>
          </w:p>
        </w:tc>
        <w:tc>
          <w:tcPr>
            <w:tcW w:w="119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C61" w:rsidRDefault="003E2C61" w:rsidP="003E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9940710</w:t>
            </w:r>
          </w:p>
        </w:tc>
        <w:tc>
          <w:tcPr>
            <w:tcW w:w="147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C61" w:rsidRPr="00F30D93" w:rsidRDefault="003E2C61" w:rsidP="003E2C6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0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55,75</w:t>
            </w:r>
          </w:p>
        </w:tc>
      </w:tr>
      <w:tr w:rsidR="00E25B9C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3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E25B9C" w:rsidRDefault="00E25B9C" w:rsidP="00E25B9C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lastRenderedPageBreak/>
              <w:t xml:space="preserve">в рамках проведения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за единицу объема оплачиваются следующие исследования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25B9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  <w:t>(не включенные в комплексное посещение)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: </w:t>
            </w:r>
          </w:p>
        </w:tc>
      </w:tr>
      <w:tr w:rsidR="00E25B9C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5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 с 6-минутной ходьбой (при исходной сатурации кислорода крови 95% и больше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сочетании с наличием у гражданина 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жалоб на одышку, отеки, которые появились впервые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повысилась их интенсивность</w:t>
            </w: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60,36</w:t>
            </w:r>
          </w:p>
        </w:tc>
      </w:tr>
      <w:tr w:rsidR="00E25B9C" w:rsidRPr="00096AD9" w:rsidTr="002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9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концентрации 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 у граждан, перенесших среднюю степень тяжести и выше новой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A6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инфекции</w:t>
            </w:r>
            <w:r w:rsidRPr="00BA6806">
              <w:rPr>
                <w:sz w:val="28"/>
                <w:szCs w:val="28"/>
              </w:rPr>
              <w:t xml:space="preserve"> </w:t>
            </w:r>
            <w:r w:rsidRPr="00BA68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A6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COVID-19)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422,12</w:t>
            </w:r>
          </w:p>
        </w:tc>
      </w:tr>
    </w:tbl>
    <w:p w:rsidR="00835301" w:rsidRPr="00096AD9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Default="00096AD9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0D93" w:rsidRDefault="00F30D93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5301" w:rsidRPr="00096AD9" w:rsidRDefault="00835301" w:rsidP="0083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833665" w:rsidRDefault="00835301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порядку проведения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торого этапа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углубленной диспансеризации граждан, перенесших новую </w:t>
      </w:r>
      <w:proofErr w:type="spellStart"/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коронавирусную</w:t>
      </w:r>
      <w:proofErr w:type="spellEnd"/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инфекцию 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COVID-</w:t>
      </w:r>
      <w:r w:rsidR="00833665" w:rsidRPr="00096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</w:p>
    <w:p w:rsidR="00096AD9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6AD9" w:rsidRPr="00096AD9" w:rsidRDefault="00096AD9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33665" w:rsidRPr="00096AD9" w:rsidRDefault="00833665" w:rsidP="00833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"/>
        <w:gridCol w:w="715"/>
        <w:gridCol w:w="6860"/>
        <w:gridCol w:w="1000"/>
        <w:gridCol w:w="1286"/>
      </w:tblGrid>
      <w:tr w:rsidR="00835301" w:rsidRPr="00096AD9" w:rsidTr="00BB32FF">
        <w:trPr>
          <w:gridBefore w:val="1"/>
          <w:wBefore w:w="15" w:type="dxa"/>
          <w:trHeight w:val="467"/>
          <w:jc w:val="center"/>
        </w:trPr>
        <w:tc>
          <w:tcPr>
            <w:tcW w:w="715" w:type="dxa"/>
          </w:tcPr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60" w:type="dxa"/>
          </w:tcPr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Медицинское мероприятие</w:t>
            </w:r>
          </w:p>
        </w:tc>
        <w:tc>
          <w:tcPr>
            <w:tcW w:w="1000" w:type="dxa"/>
            <w:shd w:val="clear" w:color="auto" w:fill="auto"/>
          </w:tcPr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286" w:type="dxa"/>
            <w:shd w:val="clear" w:color="auto" w:fill="auto"/>
          </w:tcPr>
          <w:p w:rsidR="00835301" w:rsidRPr="00096AD9" w:rsidRDefault="00835301" w:rsidP="00BB3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Тариф, </w:t>
            </w:r>
          </w:p>
          <w:p w:rsidR="00835301" w:rsidRPr="00096AD9" w:rsidRDefault="00835301" w:rsidP="00BB32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6A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руб.</w:t>
            </w:r>
          </w:p>
        </w:tc>
      </w:tr>
      <w:tr w:rsidR="00E25B9C" w:rsidRPr="00096AD9" w:rsidTr="008450DF">
        <w:trPr>
          <w:gridBefore w:val="1"/>
          <w:wBefore w:w="15" w:type="dxa"/>
          <w:trHeight w:val="467"/>
          <w:jc w:val="center"/>
        </w:trPr>
        <w:tc>
          <w:tcPr>
            <w:tcW w:w="9861" w:type="dxa"/>
            <w:gridSpan w:val="4"/>
            <w:vAlign w:val="center"/>
          </w:tcPr>
          <w:p w:rsidR="00E25B9C" w:rsidRPr="00E25B9C" w:rsidRDefault="00E25B9C" w:rsidP="00E25B9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</w:pPr>
            <w:proofErr w:type="gramStart"/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исследования</w:t>
            </w:r>
            <w:proofErr w:type="gramEnd"/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в рамках проведения 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val="x-none" w:eastAsia="ar-SA"/>
              </w:rPr>
              <w:t xml:space="preserve"> этапа углубленной диспансеризации оплачиваются за единицу объема</w:t>
            </w:r>
            <w:r w:rsidRPr="00E25B9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E25B9C" w:rsidRPr="00096AD9" w:rsidTr="00961B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7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эхокардиографии 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сатурации в покое 94% и ниже, а так же по результатам проведения теста с 6-минутной ходьбой)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1375,39</w:t>
            </w:r>
          </w:p>
        </w:tc>
      </w:tr>
      <w:tr w:rsidR="00E25B9C" w:rsidRPr="00096AD9" w:rsidTr="00DD4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12"/>
          <w:jc w:val="center"/>
        </w:trPr>
        <w:tc>
          <w:tcPr>
            <w:tcW w:w="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компьютерной томографии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легких 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случае показателя сату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рации в покое 94% и ниже, а так</w:t>
            </w:r>
            <w:r w:rsidRPr="00096A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же по результатам проведения теста с 6-минутной ходьбой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1071,39</w:t>
            </w:r>
          </w:p>
        </w:tc>
      </w:tr>
      <w:tr w:rsidR="00E25B9C" w:rsidRPr="00096AD9" w:rsidTr="00DD4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01"/>
          <w:jc w:val="center"/>
        </w:trPr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E25B9C" w:rsidRPr="00096AD9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096AD9" w:rsidRDefault="00E25B9C" w:rsidP="00E2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Дуплексное сканирование вен нижних конечностей (при наличии показаний по результатам определения концентрации Д-</w:t>
            </w:r>
            <w:proofErr w:type="spellStart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димера</w:t>
            </w:r>
            <w:proofErr w:type="spellEnd"/>
            <w:r w:rsidRPr="00096A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крови)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99405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B9C" w:rsidRPr="00FE74F3" w:rsidRDefault="00E25B9C" w:rsidP="00E25B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74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1146,14</w:t>
            </w:r>
          </w:p>
        </w:tc>
      </w:tr>
    </w:tbl>
    <w:p w:rsidR="00835301" w:rsidRPr="00F5507D" w:rsidRDefault="00835301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835301" w:rsidRPr="00F5507D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01F99"/>
    <w:rsid w:val="000026A8"/>
    <w:rsid w:val="00005754"/>
    <w:rsid w:val="0000741D"/>
    <w:rsid w:val="00010139"/>
    <w:rsid w:val="00016F04"/>
    <w:rsid w:val="00033BEE"/>
    <w:rsid w:val="00033E05"/>
    <w:rsid w:val="00043A8D"/>
    <w:rsid w:val="00043B65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D9"/>
    <w:rsid w:val="000A0522"/>
    <w:rsid w:val="000A0B49"/>
    <w:rsid w:val="000A53D7"/>
    <w:rsid w:val="000A6667"/>
    <w:rsid w:val="000B0A38"/>
    <w:rsid w:val="000B56E7"/>
    <w:rsid w:val="000B6BBB"/>
    <w:rsid w:val="000B7AE5"/>
    <w:rsid w:val="000C2B5D"/>
    <w:rsid w:val="000C4DE7"/>
    <w:rsid w:val="000C7EA0"/>
    <w:rsid w:val="000D7EDD"/>
    <w:rsid w:val="000E2AC3"/>
    <w:rsid w:val="000F15E4"/>
    <w:rsid w:val="000F262C"/>
    <w:rsid w:val="000F28D9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A099F"/>
    <w:rsid w:val="001B13FD"/>
    <w:rsid w:val="001B28E9"/>
    <w:rsid w:val="001B34AB"/>
    <w:rsid w:val="001C24B8"/>
    <w:rsid w:val="001D18AC"/>
    <w:rsid w:val="001D5B75"/>
    <w:rsid w:val="001D7F8C"/>
    <w:rsid w:val="001E7800"/>
    <w:rsid w:val="001F0D1B"/>
    <w:rsid w:val="001F34E0"/>
    <w:rsid w:val="00206685"/>
    <w:rsid w:val="00207522"/>
    <w:rsid w:val="002208E2"/>
    <w:rsid w:val="00220ED7"/>
    <w:rsid w:val="0023139A"/>
    <w:rsid w:val="002367AD"/>
    <w:rsid w:val="002367F2"/>
    <w:rsid w:val="00241C76"/>
    <w:rsid w:val="002429EE"/>
    <w:rsid w:val="002513AA"/>
    <w:rsid w:val="00251CAD"/>
    <w:rsid w:val="0025468A"/>
    <w:rsid w:val="00256970"/>
    <w:rsid w:val="00262B54"/>
    <w:rsid w:val="00265B8B"/>
    <w:rsid w:val="002677C7"/>
    <w:rsid w:val="00277FC7"/>
    <w:rsid w:val="00287B34"/>
    <w:rsid w:val="002952D7"/>
    <w:rsid w:val="00296E09"/>
    <w:rsid w:val="00297CD9"/>
    <w:rsid w:val="002A3A72"/>
    <w:rsid w:val="002A3B83"/>
    <w:rsid w:val="002B1B66"/>
    <w:rsid w:val="002B4C44"/>
    <w:rsid w:val="002B542C"/>
    <w:rsid w:val="002B5C8C"/>
    <w:rsid w:val="002B7B2A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7298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356A"/>
    <w:rsid w:val="003C6707"/>
    <w:rsid w:val="003C68BC"/>
    <w:rsid w:val="003C747A"/>
    <w:rsid w:val="003E2C61"/>
    <w:rsid w:val="003E5D90"/>
    <w:rsid w:val="003E7AB9"/>
    <w:rsid w:val="003F0ADD"/>
    <w:rsid w:val="003F52CE"/>
    <w:rsid w:val="004026CC"/>
    <w:rsid w:val="00405F97"/>
    <w:rsid w:val="00406390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3585"/>
    <w:rsid w:val="004A41A2"/>
    <w:rsid w:val="004A5223"/>
    <w:rsid w:val="004A657A"/>
    <w:rsid w:val="004B0BED"/>
    <w:rsid w:val="004B35A1"/>
    <w:rsid w:val="004B3B71"/>
    <w:rsid w:val="004B50E8"/>
    <w:rsid w:val="004C41B1"/>
    <w:rsid w:val="004D03D6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2F55"/>
    <w:rsid w:val="0054332A"/>
    <w:rsid w:val="005545CF"/>
    <w:rsid w:val="00561DD0"/>
    <w:rsid w:val="00564466"/>
    <w:rsid w:val="00580E36"/>
    <w:rsid w:val="00584ECD"/>
    <w:rsid w:val="00590410"/>
    <w:rsid w:val="00590E88"/>
    <w:rsid w:val="00592375"/>
    <w:rsid w:val="0059380B"/>
    <w:rsid w:val="00594313"/>
    <w:rsid w:val="005966A1"/>
    <w:rsid w:val="005A056F"/>
    <w:rsid w:val="005A0645"/>
    <w:rsid w:val="005A1395"/>
    <w:rsid w:val="005A215C"/>
    <w:rsid w:val="005A2CE0"/>
    <w:rsid w:val="005B3B0D"/>
    <w:rsid w:val="005C68D7"/>
    <w:rsid w:val="005D6837"/>
    <w:rsid w:val="005E6CF9"/>
    <w:rsid w:val="005F18B1"/>
    <w:rsid w:val="005F2323"/>
    <w:rsid w:val="005F2759"/>
    <w:rsid w:val="005F323B"/>
    <w:rsid w:val="005F4C7D"/>
    <w:rsid w:val="006017F7"/>
    <w:rsid w:val="0060634D"/>
    <w:rsid w:val="00620FD8"/>
    <w:rsid w:val="00627135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2038"/>
    <w:rsid w:val="006A5985"/>
    <w:rsid w:val="006A6F37"/>
    <w:rsid w:val="006B26BE"/>
    <w:rsid w:val="006B4C41"/>
    <w:rsid w:val="006B4EE4"/>
    <w:rsid w:val="006C125E"/>
    <w:rsid w:val="006C57C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2E8C"/>
    <w:rsid w:val="00815E88"/>
    <w:rsid w:val="00822E46"/>
    <w:rsid w:val="00822F28"/>
    <w:rsid w:val="008233A8"/>
    <w:rsid w:val="00833665"/>
    <w:rsid w:val="00835301"/>
    <w:rsid w:val="008427D2"/>
    <w:rsid w:val="00843A3D"/>
    <w:rsid w:val="008463E0"/>
    <w:rsid w:val="008472A0"/>
    <w:rsid w:val="00847836"/>
    <w:rsid w:val="00856619"/>
    <w:rsid w:val="00856F44"/>
    <w:rsid w:val="00862DA5"/>
    <w:rsid w:val="00864B92"/>
    <w:rsid w:val="00866F5C"/>
    <w:rsid w:val="00871169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94F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5649"/>
    <w:rsid w:val="00906C9E"/>
    <w:rsid w:val="009105BA"/>
    <w:rsid w:val="00914AD3"/>
    <w:rsid w:val="0092708E"/>
    <w:rsid w:val="00927F3B"/>
    <w:rsid w:val="00930E43"/>
    <w:rsid w:val="009324C8"/>
    <w:rsid w:val="00935A1A"/>
    <w:rsid w:val="009474CE"/>
    <w:rsid w:val="009537B7"/>
    <w:rsid w:val="00956B32"/>
    <w:rsid w:val="00973D31"/>
    <w:rsid w:val="0097550A"/>
    <w:rsid w:val="00976BC6"/>
    <w:rsid w:val="00981748"/>
    <w:rsid w:val="009861FB"/>
    <w:rsid w:val="00991063"/>
    <w:rsid w:val="00993710"/>
    <w:rsid w:val="00993905"/>
    <w:rsid w:val="009945F9"/>
    <w:rsid w:val="009962A3"/>
    <w:rsid w:val="00997B8C"/>
    <w:rsid w:val="00997F91"/>
    <w:rsid w:val="009A0C2E"/>
    <w:rsid w:val="009C0B52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A4BA7"/>
    <w:rsid w:val="00BA4D35"/>
    <w:rsid w:val="00BA6806"/>
    <w:rsid w:val="00BB3C26"/>
    <w:rsid w:val="00BB4BC7"/>
    <w:rsid w:val="00BB5304"/>
    <w:rsid w:val="00BC0A5E"/>
    <w:rsid w:val="00BC1D8F"/>
    <w:rsid w:val="00BC7291"/>
    <w:rsid w:val="00BD646E"/>
    <w:rsid w:val="00BE516D"/>
    <w:rsid w:val="00BF0442"/>
    <w:rsid w:val="00BF6D48"/>
    <w:rsid w:val="00C002AF"/>
    <w:rsid w:val="00C27B93"/>
    <w:rsid w:val="00C3010E"/>
    <w:rsid w:val="00C306CC"/>
    <w:rsid w:val="00C33BB0"/>
    <w:rsid w:val="00C45C9F"/>
    <w:rsid w:val="00C51CA4"/>
    <w:rsid w:val="00C5584F"/>
    <w:rsid w:val="00C62941"/>
    <w:rsid w:val="00C64D61"/>
    <w:rsid w:val="00C66504"/>
    <w:rsid w:val="00C70AF6"/>
    <w:rsid w:val="00C7151D"/>
    <w:rsid w:val="00C74C5C"/>
    <w:rsid w:val="00C75A74"/>
    <w:rsid w:val="00C84851"/>
    <w:rsid w:val="00C859E6"/>
    <w:rsid w:val="00C87F54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1E55"/>
    <w:rsid w:val="00CC382C"/>
    <w:rsid w:val="00CC52AA"/>
    <w:rsid w:val="00CC7E90"/>
    <w:rsid w:val="00CD1832"/>
    <w:rsid w:val="00CD1BBB"/>
    <w:rsid w:val="00CD33A2"/>
    <w:rsid w:val="00CD4FB6"/>
    <w:rsid w:val="00CD7B81"/>
    <w:rsid w:val="00CE3239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1BD4"/>
    <w:rsid w:val="00D424D5"/>
    <w:rsid w:val="00D54299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251B"/>
    <w:rsid w:val="00DA5692"/>
    <w:rsid w:val="00DA657E"/>
    <w:rsid w:val="00DB5DE5"/>
    <w:rsid w:val="00DB7AB4"/>
    <w:rsid w:val="00DD4C93"/>
    <w:rsid w:val="00DE380D"/>
    <w:rsid w:val="00DE6992"/>
    <w:rsid w:val="00DF4F73"/>
    <w:rsid w:val="00E01BE0"/>
    <w:rsid w:val="00E0422C"/>
    <w:rsid w:val="00E10887"/>
    <w:rsid w:val="00E1360F"/>
    <w:rsid w:val="00E14D78"/>
    <w:rsid w:val="00E17C3E"/>
    <w:rsid w:val="00E23541"/>
    <w:rsid w:val="00E237B7"/>
    <w:rsid w:val="00E256E3"/>
    <w:rsid w:val="00E25B9C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13D1"/>
    <w:rsid w:val="00E84DFC"/>
    <w:rsid w:val="00E9238F"/>
    <w:rsid w:val="00EB0F85"/>
    <w:rsid w:val="00EB37FB"/>
    <w:rsid w:val="00EB3A39"/>
    <w:rsid w:val="00EB71DE"/>
    <w:rsid w:val="00ED494A"/>
    <w:rsid w:val="00ED5564"/>
    <w:rsid w:val="00ED5AB6"/>
    <w:rsid w:val="00ED6A8A"/>
    <w:rsid w:val="00ED715F"/>
    <w:rsid w:val="00EE2B65"/>
    <w:rsid w:val="00EE3426"/>
    <w:rsid w:val="00EE4B05"/>
    <w:rsid w:val="00EE6059"/>
    <w:rsid w:val="00EF2A19"/>
    <w:rsid w:val="00F01F53"/>
    <w:rsid w:val="00F17765"/>
    <w:rsid w:val="00F217DF"/>
    <w:rsid w:val="00F220FC"/>
    <w:rsid w:val="00F227C7"/>
    <w:rsid w:val="00F23992"/>
    <w:rsid w:val="00F30D93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A07A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  <w:rsid w:val="00FE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CEF40-B3DF-4972-A2D0-FC1AF0D1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16894-9015-4291-979A-CAADA2C8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14</cp:revision>
  <cp:lastPrinted>2021-01-19T06:25:00Z</cp:lastPrinted>
  <dcterms:created xsi:type="dcterms:W3CDTF">2021-11-16T15:20:00Z</dcterms:created>
  <dcterms:modified xsi:type="dcterms:W3CDTF">2021-11-23T08:19:00Z</dcterms:modified>
</cp:coreProperties>
</file>